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29153" w14:textId="659FC2A4" w:rsidR="001C7733" w:rsidRPr="00C01841" w:rsidRDefault="00647D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01841">
        <w:rPr>
          <w:rFonts w:ascii="Times New Roman" w:hAnsi="Times New Roman" w:cs="Times New Roman"/>
          <w:b/>
          <w:bCs/>
          <w:sz w:val="24"/>
          <w:szCs w:val="24"/>
        </w:rPr>
        <w:t xml:space="preserve">Paaiškinimas dėl perkamų darbų </w:t>
      </w:r>
    </w:p>
    <w:p w14:paraId="312DB273" w14:textId="266CB572" w:rsidR="00224A32" w:rsidRDefault="00C01841" w:rsidP="004C6CDB">
      <w:pPr>
        <w:jc w:val="both"/>
        <w:rPr>
          <w:rFonts w:ascii="Times New Roman" w:hAnsi="Times New Roman" w:cs="Times New Roman"/>
          <w:sz w:val="24"/>
          <w:szCs w:val="24"/>
        </w:rPr>
      </w:pPr>
      <w:r w:rsidRPr="00C01841">
        <w:rPr>
          <w:rFonts w:ascii="Times New Roman" w:hAnsi="Times New Roman" w:cs="Times New Roman"/>
          <w:sz w:val="24"/>
          <w:szCs w:val="24"/>
        </w:rPr>
        <w:t>Paaiškiname, kad</w:t>
      </w:r>
      <w:r w:rsidR="00224A32">
        <w:rPr>
          <w:rFonts w:ascii="Times New Roman" w:hAnsi="Times New Roman" w:cs="Times New Roman"/>
          <w:sz w:val="24"/>
          <w:szCs w:val="24"/>
        </w:rPr>
        <w:t xml:space="preserve"> projekte numatytas tvoros demontavimas turės būti vykdomas vienu etapu, be </w:t>
      </w:r>
      <w:r w:rsidR="00535CA7">
        <w:rPr>
          <w:rFonts w:ascii="Times New Roman" w:hAnsi="Times New Roman" w:cs="Times New Roman"/>
          <w:sz w:val="24"/>
          <w:szCs w:val="24"/>
        </w:rPr>
        <w:t>tvoros elementų</w:t>
      </w:r>
      <w:r w:rsidR="00224A32">
        <w:rPr>
          <w:rFonts w:ascii="Times New Roman" w:hAnsi="Times New Roman" w:cs="Times New Roman"/>
          <w:sz w:val="24"/>
          <w:szCs w:val="24"/>
        </w:rPr>
        <w:t xml:space="preserve"> išsaugojimo, smėliavimo, dažymo ir atstatymo kitoje vietoje šalia gatvės.</w:t>
      </w:r>
    </w:p>
    <w:p w14:paraId="11DA738E" w14:textId="6B83AB5F" w:rsidR="00DB7F92" w:rsidRPr="00C01841" w:rsidRDefault="00224A32" w:rsidP="004C6C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Darbų vykdymo metu tvora turi būti demontuojama ir išvežama kaip atlieka Rangovo pasirinktu atstumu.</w:t>
      </w:r>
    </w:p>
    <w:sectPr w:rsidR="00DB7F92" w:rsidRPr="00C0184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177D4"/>
    <w:multiLevelType w:val="hybridMultilevel"/>
    <w:tmpl w:val="79149A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998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D1C"/>
    <w:rsid w:val="000A3AF2"/>
    <w:rsid w:val="001C7733"/>
    <w:rsid w:val="00224A32"/>
    <w:rsid w:val="00296FBA"/>
    <w:rsid w:val="003C0081"/>
    <w:rsid w:val="00491330"/>
    <w:rsid w:val="004C6CDB"/>
    <w:rsid w:val="00535CA7"/>
    <w:rsid w:val="00647D1C"/>
    <w:rsid w:val="006F547E"/>
    <w:rsid w:val="00783218"/>
    <w:rsid w:val="007A75E4"/>
    <w:rsid w:val="007B1B0B"/>
    <w:rsid w:val="00987F3C"/>
    <w:rsid w:val="00BA7AFC"/>
    <w:rsid w:val="00C01841"/>
    <w:rsid w:val="00CB79DC"/>
    <w:rsid w:val="00DB7F92"/>
    <w:rsid w:val="00DF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701CF"/>
  <w15:chartTrackingRefBased/>
  <w15:docId w15:val="{E3E2EE57-DE3C-4062-95EA-F854E961E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7A75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200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Diana Kundrotienė</cp:lastModifiedBy>
  <cp:revision>11</cp:revision>
  <dcterms:created xsi:type="dcterms:W3CDTF">2023-04-18T08:09:00Z</dcterms:created>
  <dcterms:modified xsi:type="dcterms:W3CDTF">2025-01-16T10:46:00Z</dcterms:modified>
</cp:coreProperties>
</file>